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DCC2D" w14:textId="03C2AECA" w:rsidR="009B49C8" w:rsidRDefault="000907F5" w:rsidP="003B6E22">
      <w:pPr>
        <w:jc w:val="center"/>
        <w:rPr>
          <w:b/>
          <w:lang w:val="kk-KZ"/>
        </w:rPr>
      </w:pPr>
      <w:r>
        <w:rPr>
          <w:b/>
          <w:lang w:val="kk-KZ"/>
        </w:rPr>
        <w:t>202</w:t>
      </w:r>
      <w:r>
        <w:rPr>
          <w:b/>
          <w:lang w:val="en-US"/>
        </w:rPr>
        <w:t>3</w:t>
      </w:r>
      <w:r>
        <w:rPr>
          <w:b/>
          <w:lang w:val="kk-KZ"/>
        </w:rPr>
        <w:t>/2024</w:t>
      </w:r>
      <w:r w:rsidR="009B49C8" w:rsidRPr="009B49C8">
        <w:rPr>
          <w:b/>
          <w:lang w:val="kk-KZ"/>
        </w:rPr>
        <w:t xml:space="preserve"> оқу жылына арналған </w:t>
      </w:r>
    </w:p>
    <w:p w14:paraId="690E8774" w14:textId="34B9B9B2" w:rsidR="009B49C8" w:rsidRDefault="009B49C8" w:rsidP="003B6E22">
      <w:pPr>
        <w:jc w:val="center"/>
        <w:rPr>
          <w:b/>
          <w:lang w:val="kk-KZ"/>
        </w:rPr>
      </w:pPr>
      <w:r w:rsidRPr="009B49C8">
        <w:rPr>
          <w:b/>
          <w:lang w:val="kk-KZ"/>
        </w:rPr>
        <w:t>«</w:t>
      </w:r>
      <w:r w:rsidR="000907F5" w:rsidRPr="000907F5">
        <w:rPr>
          <w:b/>
          <w:lang w:val="kk-KZ"/>
        </w:rPr>
        <w:t>Кванттық есептеу алгоритмдері</w:t>
      </w:r>
      <w:r w:rsidRPr="009B49C8">
        <w:rPr>
          <w:b/>
          <w:lang w:val="kk-KZ"/>
        </w:rPr>
        <w:t xml:space="preserve">» курсы </w:t>
      </w:r>
    </w:p>
    <w:p w14:paraId="6D6F5450" w14:textId="77777777" w:rsidR="009B49C8" w:rsidRDefault="009B49C8" w:rsidP="003B6E22">
      <w:pPr>
        <w:jc w:val="center"/>
        <w:rPr>
          <w:b/>
          <w:lang w:val="kk-KZ"/>
        </w:rPr>
      </w:pPr>
      <w:r w:rsidRPr="009B49C8">
        <w:rPr>
          <w:b/>
          <w:lang w:val="kk-KZ"/>
        </w:rPr>
        <w:t xml:space="preserve">бойынша қорытынды емтихан </w:t>
      </w:r>
    </w:p>
    <w:p w14:paraId="630285D5" w14:textId="77777777" w:rsidR="003B6E22" w:rsidRPr="009B49C8" w:rsidRDefault="009B49C8" w:rsidP="003B6E22">
      <w:pPr>
        <w:jc w:val="center"/>
        <w:rPr>
          <w:b/>
          <w:lang w:val="kk-KZ"/>
        </w:rPr>
      </w:pPr>
      <w:r w:rsidRPr="009B49C8">
        <w:rPr>
          <w:b/>
          <w:lang w:val="kk-KZ"/>
        </w:rPr>
        <w:t>бағдарламасы</w:t>
      </w:r>
    </w:p>
    <w:p w14:paraId="72D5377C" w14:textId="77777777" w:rsidR="003B6E22" w:rsidRPr="009B49C8" w:rsidRDefault="003B6E22" w:rsidP="003B6E22">
      <w:pPr>
        <w:jc w:val="center"/>
        <w:rPr>
          <w:b/>
          <w:lang w:val="kk-KZ"/>
        </w:rPr>
      </w:pPr>
    </w:p>
    <w:p w14:paraId="78BE7A97" w14:textId="77777777" w:rsidR="009B49C8" w:rsidRPr="009B49C8" w:rsidRDefault="009B49C8" w:rsidP="009B49C8">
      <w:pPr>
        <w:jc w:val="both"/>
        <w:rPr>
          <w:bCs/>
        </w:rPr>
      </w:pPr>
      <w:r w:rsidRPr="009B49C8">
        <w:rPr>
          <w:b/>
        </w:rPr>
        <w:t xml:space="preserve">Факультет: </w:t>
      </w:r>
      <w:r>
        <w:rPr>
          <w:bCs/>
        </w:rPr>
        <w:t>М</w:t>
      </w:r>
      <w:r w:rsidRPr="009B49C8">
        <w:rPr>
          <w:bCs/>
        </w:rPr>
        <w:t>еханика-математика</w:t>
      </w:r>
    </w:p>
    <w:p w14:paraId="3E71FE73" w14:textId="77777777" w:rsidR="009B49C8" w:rsidRPr="009B49C8" w:rsidRDefault="009B49C8" w:rsidP="009B49C8">
      <w:pPr>
        <w:jc w:val="both"/>
        <w:rPr>
          <w:bCs/>
        </w:rPr>
      </w:pPr>
      <w:r w:rsidRPr="009B49C8">
        <w:rPr>
          <w:b/>
        </w:rPr>
        <w:t xml:space="preserve">Кафедра: </w:t>
      </w:r>
      <w:r w:rsidRPr="009B49C8">
        <w:rPr>
          <w:bCs/>
        </w:rPr>
        <w:t>Есептеу ғылымы және статистика</w:t>
      </w:r>
    </w:p>
    <w:p w14:paraId="363B448A" w14:textId="77777777" w:rsidR="009B49C8" w:rsidRPr="004E2A53" w:rsidRDefault="009B49C8" w:rsidP="009B49C8">
      <w:pPr>
        <w:jc w:val="both"/>
        <w:rPr>
          <w:bCs/>
          <w:lang w:val="kk-KZ"/>
        </w:rPr>
      </w:pPr>
      <w:r w:rsidRPr="009B49C8">
        <w:rPr>
          <w:b/>
        </w:rPr>
        <w:t xml:space="preserve">Бөлім: </w:t>
      </w:r>
      <w:r w:rsidR="004E2A53">
        <w:rPr>
          <w:bCs/>
        </w:rPr>
        <w:t xml:space="preserve">қазақ </w:t>
      </w:r>
      <w:r w:rsidR="004E2A53">
        <w:rPr>
          <w:bCs/>
          <w:lang w:val="kk-KZ"/>
        </w:rPr>
        <w:t>бөлімі</w:t>
      </w:r>
    </w:p>
    <w:p w14:paraId="1AC135E8" w14:textId="7A60A688" w:rsidR="009B49C8" w:rsidRPr="00171D14" w:rsidRDefault="009B49C8" w:rsidP="009B49C8">
      <w:pPr>
        <w:jc w:val="both"/>
        <w:rPr>
          <w:b/>
          <w:lang w:val="kk-KZ"/>
        </w:rPr>
      </w:pPr>
      <w:r w:rsidRPr="00171D14">
        <w:rPr>
          <w:b/>
          <w:lang w:val="kk-KZ"/>
        </w:rPr>
        <w:t xml:space="preserve">Білім деңгейі: </w:t>
      </w:r>
      <w:r w:rsidR="000907F5">
        <w:rPr>
          <w:bCs/>
          <w:lang w:val="kk-KZ"/>
        </w:rPr>
        <w:t>магистратура</w:t>
      </w:r>
    </w:p>
    <w:p w14:paraId="013DBB9C" w14:textId="7D0035FA" w:rsidR="009B49C8" w:rsidRPr="00171D14" w:rsidRDefault="009B49C8" w:rsidP="009B49C8">
      <w:pPr>
        <w:jc w:val="both"/>
        <w:rPr>
          <w:b/>
          <w:lang w:val="kk-KZ"/>
        </w:rPr>
      </w:pPr>
      <w:r w:rsidRPr="00171D14">
        <w:rPr>
          <w:b/>
          <w:lang w:val="kk-KZ"/>
        </w:rPr>
        <w:t xml:space="preserve">Курс: </w:t>
      </w:r>
      <w:r w:rsidR="000907F5">
        <w:rPr>
          <w:bCs/>
          <w:lang w:val="kk-KZ"/>
        </w:rPr>
        <w:t>1</w:t>
      </w:r>
    </w:p>
    <w:p w14:paraId="3852F73C" w14:textId="5560861F" w:rsidR="009B49C8" w:rsidRPr="00171D14" w:rsidRDefault="009B49C8" w:rsidP="009B49C8">
      <w:pPr>
        <w:jc w:val="both"/>
        <w:rPr>
          <w:bCs/>
          <w:lang w:val="kk-KZ"/>
        </w:rPr>
      </w:pPr>
      <w:r w:rsidRPr="00171D14">
        <w:rPr>
          <w:b/>
          <w:lang w:val="kk-KZ"/>
        </w:rPr>
        <w:t xml:space="preserve">Дәріс беруші: </w:t>
      </w:r>
      <w:r w:rsidR="00171D14" w:rsidRPr="00171D14">
        <w:rPr>
          <w:bCs/>
          <w:lang w:val="kk-KZ"/>
        </w:rPr>
        <w:t>PhD</w:t>
      </w:r>
      <w:r w:rsidR="00171D14">
        <w:rPr>
          <w:bCs/>
          <w:lang w:val="kk-KZ"/>
        </w:rPr>
        <w:t xml:space="preserve"> доктор</w:t>
      </w:r>
      <w:r w:rsidRPr="00171D14">
        <w:rPr>
          <w:bCs/>
          <w:lang w:val="kk-KZ"/>
        </w:rPr>
        <w:t xml:space="preserve">, </w:t>
      </w:r>
      <w:r w:rsidR="00171D14">
        <w:rPr>
          <w:bCs/>
          <w:lang w:val="kk-KZ"/>
        </w:rPr>
        <w:t>аға оқытушы</w:t>
      </w:r>
      <w:r w:rsidRPr="00171D14">
        <w:rPr>
          <w:bCs/>
          <w:lang w:val="kk-KZ"/>
        </w:rPr>
        <w:t xml:space="preserve"> </w:t>
      </w:r>
      <w:r w:rsidR="000907F5">
        <w:rPr>
          <w:bCs/>
          <w:lang w:val="kk-KZ"/>
        </w:rPr>
        <w:t>Кудайкулов А.А.</w:t>
      </w:r>
    </w:p>
    <w:p w14:paraId="61E38F0A" w14:textId="77777777" w:rsidR="009B49C8" w:rsidRPr="004E2A53" w:rsidRDefault="009B49C8" w:rsidP="009B49C8">
      <w:pPr>
        <w:jc w:val="both"/>
        <w:rPr>
          <w:bCs/>
          <w:lang w:val="kk-KZ"/>
        </w:rPr>
      </w:pPr>
      <w:r w:rsidRPr="000907F5">
        <w:rPr>
          <w:b/>
          <w:lang w:val="kk-KZ"/>
        </w:rPr>
        <w:t xml:space="preserve">Қорытынды бақылау </w:t>
      </w:r>
      <w:r w:rsidR="004E2A53">
        <w:rPr>
          <w:b/>
          <w:lang w:val="kk-KZ"/>
        </w:rPr>
        <w:t>түрі</w:t>
      </w:r>
      <w:r w:rsidRPr="000907F5">
        <w:rPr>
          <w:b/>
          <w:lang w:val="kk-KZ"/>
        </w:rPr>
        <w:t xml:space="preserve"> –</w:t>
      </w:r>
      <w:r w:rsidRPr="000907F5">
        <w:rPr>
          <w:bCs/>
          <w:lang w:val="kk-KZ"/>
        </w:rPr>
        <w:t xml:space="preserve"> Ауызша емтихан: дәстүрлі – сұрақтарға жауап</w:t>
      </w:r>
      <w:r w:rsidR="004E2A53">
        <w:rPr>
          <w:bCs/>
          <w:lang w:val="kk-KZ"/>
        </w:rPr>
        <w:t xml:space="preserve"> беру</w:t>
      </w:r>
    </w:p>
    <w:p w14:paraId="71F35A8E" w14:textId="10094DBC" w:rsidR="009B49C8" w:rsidRPr="000907F5" w:rsidRDefault="009B49C8" w:rsidP="009B49C8">
      <w:pPr>
        <w:jc w:val="both"/>
        <w:rPr>
          <w:bCs/>
        </w:rPr>
      </w:pPr>
      <w:r w:rsidRPr="004E2A53">
        <w:rPr>
          <w:b/>
          <w:lang w:val="kk-KZ"/>
        </w:rPr>
        <w:t xml:space="preserve">Емтихан </w:t>
      </w:r>
      <w:r w:rsidR="004E2A53">
        <w:rPr>
          <w:b/>
          <w:lang w:val="kk-KZ"/>
        </w:rPr>
        <w:t>форматы</w:t>
      </w:r>
      <w:r w:rsidRPr="004E2A53">
        <w:rPr>
          <w:b/>
          <w:lang w:val="kk-KZ"/>
        </w:rPr>
        <w:t xml:space="preserve"> – </w:t>
      </w:r>
      <w:r w:rsidR="000907F5">
        <w:rPr>
          <w:bCs/>
          <w:lang w:val="en-US"/>
        </w:rPr>
        <w:t>Online</w:t>
      </w:r>
      <w:r w:rsidR="000907F5" w:rsidRPr="000907F5">
        <w:rPr>
          <w:bCs/>
        </w:rPr>
        <w:t xml:space="preserve">, </w:t>
      </w:r>
      <w:r w:rsidR="000907F5" w:rsidRPr="000907F5">
        <w:rPr>
          <w:bCs/>
          <w:lang w:val="en-US"/>
        </w:rPr>
        <w:t>https</w:t>
      </w:r>
      <w:r w:rsidR="000907F5" w:rsidRPr="000907F5">
        <w:rPr>
          <w:bCs/>
        </w:rPr>
        <w:t>://</w:t>
      </w:r>
      <w:r w:rsidR="000907F5" w:rsidRPr="000907F5">
        <w:rPr>
          <w:bCs/>
          <w:lang w:val="en-US"/>
        </w:rPr>
        <w:t>meet</w:t>
      </w:r>
      <w:r w:rsidR="000907F5" w:rsidRPr="000907F5">
        <w:rPr>
          <w:bCs/>
        </w:rPr>
        <w:t>.</w:t>
      </w:r>
      <w:r w:rsidR="000907F5" w:rsidRPr="000907F5">
        <w:rPr>
          <w:bCs/>
          <w:lang w:val="en-US"/>
        </w:rPr>
        <w:t>google</w:t>
      </w:r>
      <w:r w:rsidR="000907F5" w:rsidRPr="000907F5">
        <w:rPr>
          <w:bCs/>
        </w:rPr>
        <w:t>.</w:t>
      </w:r>
      <w:r w:rsidR="000907F5" w:rsidRPr="000907F5">
        <w:rPr>
          <w:bCs/>
          <w:lang w:val="en-US"/>
        </w:rPr>
        <w:t>com</w:t>
      </w:r>
      <w:r w:rsidR="000907F5" w:rsidRPr="000907F5">
        <w:rPr>
          <w:bCs/>
        </w:rPr>
        <w:t>/</w:t>
      </w:r>
      <w:proofErr w:type="spellStart"/>
      <w:r w:rsidR="000907F5" w:rsidRPr="000907F5">
        <w:rPr>
          <w:bCs/>
          <w:lang w:val="en-US"/>
        </w:rPr>
        <w:t>mue</w:t>
      </w:r>
      <w:proofErr w:type="spellEnd"/>
      <w:r w:rsidR="000907F5" w:rsidRPr="000907F5">
        <w:rPr>
          <w:bCs/>
        </w:rPr>
        <w:t>-</w:t>
      </w:r>
      <w:proofErr w:type="spellStart"/>
      <w:r w:rsidR="000907F5" w:rsidRPr="000907F5">
        <w:rPr>
          <w:bCs/>
          <w:lang w:val="en-US"/>
        </w:rPr>
        <w:t>aufs</w:t>
      </w:r>
      <w:proofErr w:type="spellEnd"/>
      <w:r w:rsidR="000907F5" w:rsidRPr="000907F5">
        <w:rPr>
          <w:bCs/>
        </w:rPr>
        <w:t>-</w:t>
      </w:r>
      <w:proofErr w:type="spellStart"/>
      <w:r w:rsidR="000907F5" w:rsidRPr="000907F5">
        <w:rPr>
          <w:bCs/>
          <w:lang w:val="en-US"/>
        </w:rPr>
        <w:t>gfh</w:t>
      </w:r>
      <w:proofErr w:type="spellEnd"/>
    </w:p>
    <w:p w14:paraId="1FE5F751" w14:textId="77777777" w:rsidR="003B6E22" w:rsidRPr="004E2A53" w:rsidRDefault="004E2A53" w:rsidP="009B49C8">
      <w:pPr>
        <w:jc w:val="both"/>
        <w:rPr>
          <w:bCs/>
          <w:lang w:val="kk-KZ"/>
        </w:rPr>
      </w:pPr>
      <w:r w:rsidRPr="004E2A53">
        <w:rPr>
          <w:bCs/>
          <w:lang w:val="kk-KZ"/>
        </w:rPr>
        <w:t>Е</w:t>
      </w:r>
      <w:r w:rsidR="009B49C8" w:rsidRPr="004E2A53">
        <w:rPr>
          <w:bCs/>
          <w:lang w:val="kk-KZ"/>
        </w:rPr>
        <w:t>мтихан</w:t>
      </w:r>
      <w:r>
        <w:rPr>
          <w:bCs/>
          <w:lang w:val="kk-KZ"/>
        </w:rPr>
        <w:t xml:space="preserve"> белгшленген кесте бойынша</w:t>
      </w:r>
      <w:r w:rsidR="009B49C8" w:rsidRPr="004E2A53">
        <w:rPr>
          <w:bCs/>
          <w:lang w:val="kk-KZ"/>
        </w:rPr>
        <w:t xml:space="preserve"> </w:t>
      </w:r>
      <w:r>
        <w:rPr>
          <w:bCs/>
          <w:lang w:val="kk-KZ"/>
        </w:rPr>
        <w:t>өткізіледі</w:t>
      </w:r>
    </w:p>
    <w:p w14:paraId="544DB079" w14:textId="77777777" w:rsidR="009B49C8" w:rsidRPr="004E2A53" w:rsidRDefault="009B49C8" w:rsidP="009B49C8">
      <w:pPr>
        <w:jc w:val="both"/>
        <w:rPr>
          <w:lang w:val="kk-KZ"/>
        </w:rPr>
      </w:pPr>
    </w:p>
    <w:p w14:paraId="4377E7D3" w14:textId="77777777" w:rsidR="009B49C8" w:rsidRPr="00CE26AA" w:rsidRDefault="009B49C8" w:rsidP="009B49C8">
      <w:pPr>
        <w:ind w:firstLine="567"/>
        <w:jc w:val="both"/>
        <w:rPr>
          <w:bCs/>
          <w:lang w:val="kk-KZ"/>
        </w:rPr>
      </w:pPr>
      <w:r w:rsidRPr="00CE26AA">
        <w:rPr>
          <w:b/>
          <w:lang w:val="kk-KZ"/>
        </w:rPr>
        <w:t>Дайындық уақыты –</w:t>
      </w:r>
      <w:r w:rsidR="00FD6EF1">
        <w:rPr>
          <w:b/>
          <w:lang w:val="kk-KZ"/>
        </w:rPr>
        <w:t xml:space="preserve"> </w:t>
      </w:r>
      <w:r w:rsidRPr="00CE26AA">
        <w:rPr>
          <w:bCs/>
          <w:lang w:val="kk-KZ"/>
        </w:rPr>
        <w:t xml:space="preserve">емтихан комиссиясымен анықталады және емтихан басталған кезде студенттерге </w:t>
      </w:r>
      <w:r w:rsidR="00CE26AA">
        <w:rPr>
          <w:bCs/>
          <w:lang w:val="kk-KZ"/>
        </w:rPr>
        <w:t>ескертіледі</w:t>
      </w:r>
      <w:r w:rsidRPr="00CE26AA">
        <w:rPr>
          <w:bCs/>
          <w:lang w:val="kk-KZ"/>
        </w:rPr>
        <w:t>.</w:t>
      </w:r>
    </w:p>
    <w:p w14:paraId="6A0569A2" w14:textId="77777777" w:rsidR="009B49C8" w:rsidRPr="00CE26AA" w:rsidRDefault="009B49C8" w:rsidP="009B49C8">
      <w:pPr>
        <w:ind w:firstLine="567"/>
        <w:jc w:val="both"/>
        <w:rPr>
          <w:bCs/>
          <w:lang w:val="kk-KZ"/>
        </w:rPr>
      </w:pPr>
      <w:r w:rsidRPr="00CE26AA">
        <w:rPr>
          <w:b/>
          <w:lang w:val="kk-KZ"/>
        </w:rPr>
        <w:t xml:space="preserve">Жауап беру уақыты – </w:t>
      </w:r>
      <w:r w:rsidR="00CE26AA" w:rsidRPr="00CE26AA">
        <w:rPr>
          <w:bCs/>
          <w:lang w:val="kk-KZ"/>
        </w:rPr>
        <w:t xml:space="preserve">емтихан комиссиясымен анықталады және емтихан басталған кезде студенттерге </w:t>
      </w:r>
      <w:r w:rsidR="00CE26AA">
        <w:rPr>
          <w:bCs/>
          <w:lang w:val="kk-KZ"/>
        </w:rPr>
        <w:t>ескертіледі</w:t>
      </w:r>
      <w:r w:rsidR="00CE26AA" w:rsidRPr="00CE26AA">
        <w:rPr>
          <w:bCs/>
          <w:lang w:val="kk-KZ"/>
        </w:rPr>
        <w:t>.</w:t>
      </w:r>
    </w:p>
    <w:p w14:paraId="6CB25FD7" w14:textId="77777777" w:rsidR="009B49C8" w:rsidRPr="009B49C8" w:rsidRDefault="00CE26AA" w:rsidP="009B49C8">
      <w:pPr>
        <w:ind w:firstLine="567"/>
        <w:jc w:val="both"/>
        <w:rPr>
          <w:b/>
        </w:rPr>
      </w:pPr>
      <w:r>
        <w:rPr>
          <w:bCs/>
        </w:rPr>
        <w:t>(ұсынылатын стандарт</w:t>
      </w:r>
      <w:r>
        <w:rPr>
          <w:bCs/>
          <w:lang w:val="kk-KZ"/>
        </w:rPr>
        <w:t xml:space="preserve"> - </w:t>
      </w:r>
      <w:r w:rsidR="009B49C8" w:rsidRPr="009B49C8">
        <w:rPr>
          <w:bCs/>
        </w:rPr>
        <w:t>дайындыққа 20 минут, жауап беруге 10 минут</w:t>
      </w:r>
      <w:r w:rsidR="009B49C8" w:rsidRPr="009B49C8">
        <w:rPr>
          <w:b/>
        </w:rPr>
        <w:t>)</w:t>
      </w:r>
    </w:p>
    <w:p w14:paraId="12139BD7" w14:textId="77777777" w:rsidR="009B49C8" w:rsidRPr="009B49C8" w:rsidRDefault="009B49C8" w:rsidP="009B49C8">
      <w:pPr>
        <w:ind w:firstLine="567"/>
        <w:jc w:val="both"/>
        <w:rPr>
          <w:b/>
        </w:rPr>
      </w:pPr>
    </w:p>
    <w:p w14:paraId="154E4DC4" w14:textId="77777777" w:rsidR="003B6E22" w:rsidRPr="00CE26AA" w:rsidRDefault="009B49C8" w:rsidP="009B49C8">
      <w:pPr>
        <w:ind w:firstLine="567"/>
        <w:jc w:val="both"/>
        <w:rPr>
          <w:bCs/>
          <w:lang w:val="kk-KZ"/>
        </w:rPr>
      </w:pPr>
      <w:r w:rsidRPr="009B49C8">
        <w:rPr>
          <w:bCs/>
        </w:rPr>
        <w:t>Емтихан парағында 3 сұрақ бар.</w:t>
      </w:r>
    </w:p>
    <w:p w14:paraId="780A16B1" w14:textId="77777777" w:rsidR="009B49C8" w:rsidRPr="00367DDD" w:rsidRDefault="009B49C8" w:rsidP="009B49C8">
      <w:pPr>
        <w:ind w:firstLine="567"/>
        <w:jc w:val="both"/>
      </w:pPr>
    </w:p>
    <w:p w14:paraId="361570DF" w14:textId="77777777" w:rsidR="009B49C8" w:rsidRPr="009B49C8" w:rsidRDefault="009B49C8" w:rsidP="009B49C8">
      <w:pPr>
        <w:ind w:firstLine="567"/>
        <w:jc w:val="center"/>
        <w:rPr>
          <w:b/>
        </w:rPr>
      </w:pPr>
      <w:r w:rsidRPr="009B49C8">
        <w:rPr>
          <w:b/>
        </w:rPr>
        <w:t>ЕМТИХАН</w:t>
      </w:r>
      <w:r w:rsidR="00CE26AA">
        <w:rPr>
          <w:b/>
          <w:lang w:val="kk-KZ"/>
        </w:rPr>
        <w:t xml:space="preserve"> АЛУ</w:t>
      </w:r>
      <w:r w:rsidRPr="009B49C8">
        <w:rPr>
          <w:b/>
        </w:rPr>
        <w:t xml:space="preserve"> ТӘРТІБІ</w:t>
      </w:r>
    </w:p>
    <w:p w14:paraId="6F97FC7E" w14:textId="77777777" w:rsidR="009B49C8" w:rsidRPr="009B49C8" w:rsidRDefault="009B49C8" w:rsidP="009B49C8">
      <w:pPr>
        <w:ind w:firstLine="567"/>
        <w:jc w:val="both"/>
        <w:rPr>
          <w:b/>
        </w:rPr>
      </w:pPr>
    </w:p>
    <w:p w14:paraId="049CEEE4" w14:textId="2D8BA379" w:rsidR="009B49C8" w:rsidRPr="00227EE3" w:rsidRDefault="009B49C8" w:rsidP="000907F5">
      <w:pPr>
        <w:ind w:firstLine="567"/>
        <w:jc w:val="both"/>
        <w:rPr>
          <w:bCs/>
        </w:rPr>
      </w:pPr>
      <w:r w:rsidRPr="009B49C8">
        <w:rPr>
          <w:b/>
        </w:rPr>
        <w:t xml:space="preserve">- </w:t>
      </w:r>
      <w:r w:rsidRPr="00227EE3">
        <w:rPr>
          <w:bCs/>
        </w:rPr>
        <w:t>студент емтиханға</w:t>
      </w:r>
      <w:r w:rsidR="00CE26AA">
        <w:rPr>
          <w:bCs/>
          <w:lang w:val="kk-KZ"/>
        </w:rPr>
        <w:t xml:space="preserve"> кешікпей </w:t>
      </w:r>
      <w:r w:rsidRPr="00227EE3">
        <w:rPr>
          <w:bCs/>
        </w:rPr>
        <w:t xml:space="preserve"> </w:t>
      </w:r>
      <w:r w:rsidR="000907F5">
        <w:rPr>
          <w:bCs/>
          <w:lang w:val="kk-KZ"/>
        </w:rPr>
        <w:t>қосылу</w:t>
      </w:r>
      <w:r w:rsidRPr="00227EE3">
        <w:rPr>
          <w:bCs/>
        </w:rPr>
        <w:t xml:space="preserve"> керек; </w:t>
      </w:r>
    </w:p>
    <w:p w14:paraId="1385488B" w14:textId="77777777" w:rsidR="009B49C8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>- емтихан комиссиясының шақыруы бойынша студент емтихан билетін алады;</w:t>
      </w:r>
    </w:p>
    <w:p w14:paraId="7B3CBA4F" w14:textId="77777777" w:rsidR="009B49C8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>- қажет болған жағдайда</w:t>
      </w:r>
      <w:r w:rsidR="00FD6EF1">
        <w:rPr>
          <w:bCs/>
          <w:lang w:val="kk-KZ"/>
        </w:rPr>
        <w:t>,</w:t>
      </w:r>
      <w:r w:rsidRPr="00227EE3">
        <w:rPr>
          <w:bCs/>
        </w:rPr>
        <w:t xml:space="preserve"> студенттің емтихан билетінің сұрақтарына жауап беруге дайындалу</w:t>
      </w:r>
      <w:r w:rsidR="00E45FCC">
        <w:rPr>
          <w:bCs/>
          <w:lang w:val="kk-KZ"/>
        </w:rPr>
        <w:t>ына</w:t>
      </w:r>
      <w:r w:rsidR="00FD6EF1">
        <w:rPr>
          <w:bCs/>
          <w:lang w:val="kk-KZ"/>
        </w:rPr>
        <w:t>,</w:t>
      </w:r>
      <w:r w:rsidRPr="00227EE3">
        <w:rPr>
          <w:bCs/>
        </w:rPr>
        <w:t xml:space="preserve"> мүмкіндігі бар;</w:t>
      </w:r>
    </w:p>
    <w:p w14:paraId="63C46348" w14:textId="77777777" w:rsidR="009B49C8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>- толық дайын болған жағдайда</w:t>
      </w:r>
      <w:r w:rsidR="00E45FCC">
        <w:rPr>
          <w:bCs/>
          <w:lang w:val="kk-KZ"/>
        </w:rPr>
        <w:t>,</w:t>
      </w:r>
      <w:r w:rsidRPr="00227EE3">
        <w:rPr>
          <w:bCs/>
        </w:rPr>
        <w:t xml:space="preserve"> студент емтихан билетінің сұрақтарына</w:t>
      </w:r>
      <w:r w:rsidR="00FD6EF1">
        <w:rPr>
          <w:bCs/>
          <w:lang w:val="kk-KZ"/>
        </w:rPr>
        <w:t>,</w:t>
      </w:r>
      <w:r w:rsidRPr="00227EE3">
        <w:rPr>
          <w:bCs/>
        </w:rPr>
        <w:t xml:space="preserve"> бірден жауап бере алады;</w:t>
      </w:r>
    </w:p>
    <w:p w14:paraId="0021A14B" w14:textId="1EBA5DDA" w:rsidR="003B6E22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>- комиссия студенттің жауабын қабылдағаннан кейін</w:t>
      </w:r>
      <w:r w:rsidR="00FD6EF1">
        <w:rPr>
          <w:bCs/>
          <w:lang w:val="kk-KZ"/>
        </w:rPr>
        <w:t>,</w:t>
      </w:r>
      <w:r w:rsidRPr="00227EE3">
        <w:rPr>
          <w:bCs/>
        </w:rPr>
        <w:t xml:space="preserve"> о</w:t>
      </w:r>
      <w:r w:rsidR="00FD6EF1">
        <w:rPr>
          <w:bCs/>
          <w:lang w:val="kk-KZ"/>
        </w:rPr>
        <w:t>ның</w:t>
      </w:r>
      <w:r w:rsidR="000907F5">
        <w:rPr>
          <w:bCs/>
          <w:lang w:val="kk-KZ"/>
        </w:rPr>
        <w:t xml:space="preserve"> байланусыдан</w:t>
      </w:r>
      <w:r w:rsidRPr="00227EE3">
        <w:rPr>
          <w:bCs/>
        </w:rPr>
        <w:t xml:space="preserve"> шығ</w:t>
      </w:r>
      <w:r w:rsidR="00FD6EF1">
        <w:rPr>
          <w:bCs/>
          <w:lang w:val="kk-KZ"/>
        </w:rPr>
        <w:t>уын</w:t>
      </w:r>
      <w:r w:rsidRPr="00227EE3">
        <w:rPr>
          <w:bCs/>
        </w:rPr>
        <w:t xml:space="preserve">а </w:t>
      </w:r>
      <w:r w:rsidR="00FD6EF1">
        <w:rPr>
          <w:bCs/>
          <w:lang w:val="kk-KZ"/>
        </w:rPr>
        <w:t>болады</w:t>
      </w:r>
      <w:r w:rsidRPr="00227EE3">
        <w:rPr>
          <w:bCs/>
        </w:rPr>
        <w:t>.</w:t>
      </w:r>
    </w:p>
    <w:p w14:paraId="25356F72" w14:textId="77777777" w:rsidR="00227EE3" w:rsidRDefault="00227EE3" w:rsidP="003B6E22">
      <w:pPr>
        <w:jc w:val="center"/>
        <w:rPr>
          <w:b/>
        </w:rPr>
      </w:pPr>
    </w:p>
    <w:p w14:paraId="0E0140E9" w14:textId="77777777" w:rsidR="00227EE3" w:rsidRPr="00227EE3" w:rsidRDefault="00227EE3" w:rsidP="00227EE3">
      <w:pPr>
        <w:jc w:val="center"/>
        <w:rPr>
          <w:b/>
        </w:rPr>
      </w:pPr>
      <w:r w:rsidRPr="00227EE3">
        <w:rPr>
          <w:b/>
        </w:rPr>
        <w:t>Емтихан кезінде ТЫЙЫМ САЛЫНАДЫ:</w:t>
      </w:r>
    </w:p>
    <w:p w14:paraId="376F040C" w14:textId="38224ACF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 xml:space="preserve">- емтихан кезінде </w:t>
      </w:r>
      <w:r w:rsidR="000907F5">
        <w:rPr>
          <w:bCs/>
          <w:lang w:val="kk-KZ"/>
        </w:rPr>
        <w:t>байланусыдан</w:t>
      </w:r>
      <w:r w:rsidR="000907F5" w:rsidRPr="00227EE3">
        <w:rPr>
          <w:bCs/>
        </w:rPr>
        <w:t xml:space="preserve"> </w:t>
      </w:r>
      <w:r w:rsidRPr="00227EE3">
        <w:rPr>
          <w:bCs/>
        </w:rPr>
        <w:t>шығуға;</w:t>
      </w:r>
    </w:p>
    <w:p w14:paraId="38FB163A" w14:textId="77777777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>- бөгде адамдардың кеңестері</w:t>
      </w:r>
      <w:r w:rsidR="00E45FCC">
        <w:rPr>
          <w:bCs/>
          <w:lang w:val="kk-KZ"/>
        </w:rPr>
        <w:t>не</w:t>
      </w:r>
      <w:r w:rsidRPr="00227EE3">
        <w:rPr>
          <w:bCs/>
        </w:rPr>
        <w:t xml:space="preserve"> және/немесе көмегі</w:t>
      </w:r>
      <w:r w:rsidR="00E45FCC">
        <w:rPr>
          <w:bCs/>
          <w:lang w:val="kk-KZ"/>
        </w:rPr>
        <w:t>не жүгінуге</w:t>
      </w:r>
      <w:r w:rsidRPr="00227EE3">
        <w:rPr>
          <w:bCs/>
        </w:rPr>
        <w:t>;</w:t>
      </w:r>
    </w:p>
    <w:p w14:paraId="13908F0E" w14:textId="77777777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>- емтихан кезінде сөйлесу</w:t>
      </w:r>
      <w:r w:rsidR="00E45FCC">
        <w:rPr>
          <w:bCs/>
          <w:lang w:val="kk-KZ"/>
        </w:rPr>
        <w:t>ге</w:t>
      </w:r>
      <w:r w:rsidRPr="00227EE3">
        <w:rPr>
          <w:bCs/>
        </w:rPr>
        <w:t>.</w:t>
      </w:r>
    </w:p>
    <w:p w14:paraId="2BCCD9B7" w14:textId="77777777" w:rsidR="00227EE3" w:rsidRPr="00227EE3" w:rsidRDefault="00227EE3" w:rsidP="00227EE3">
      <w:pPr>
        <w:jc w:val="both"/>
        <w:rPr>
          <w:b/>
        </w:rPr>
      </w:pPr>
    </w:p>
    <w:p w14:paraId="6CC8FBD9" w14:textId="77777777" w:rsidR="00227EE3" w:rsidRPr="00227EE3" w:rsidRDefault="00227EE3" w:rsidP="00227EE3">
      <w:pPr>
        <w:ind w:firstLine="708"/>
        <w:jc w:val="both"/>
        <w:rPr>
          <w:bCs/>
        </w:rPr>
      </w:pPr>
      <w:r w:rsidRPr="00227EE3">
        <w:rPr>
          <w:bCs/>
        </w:rPr>
        <w:t xml:space="preserve">Осы </w:t>
      </w:r>
      <w:r w:rsidR="00E45FCC">
        <w:rPr>
          <w:bCs/>
          <w:lang w:val="kk-KZ"/>
        </w:rPr>
        <w:t>баптарды</w:t>
      </w:r>
      <w:r w:rsidRPr="00227EE3">
        <w:rPr>
          <w:bCs/>
        </w:rPr>
        <w:t xml:space="preserve"> бұзған жағдайда акт жасалып, студент емтиханнан </w:t>
      </w:r>
      <w:r w:rsidR="00E45FCC">
        <w:rPr>
          <w:bCs/>
          <w:lang w:val="kk-KZ"/>
        </w:rPr>
        <w:t>аластатылады</w:t>
      </w:r>
      <w:r w:rsidRPr="00227EE3">
        <w:rPr>
          <w:bCs/>
        </w:rPr>
        <w:t>.</w:t>
      </w:r>
    </w:p>
    <w:p w14:paraId="7572A0C6" w14:textId="77777777" w:rsidR="003B6E22" w:rsidRPr="00227EE3" w:rsidRDefault="00D47483" w:rsidP="00227EE3">
      <w:pPr>
        <w:ind w:firstLine="708"/>
        <w:jc w:val="both"/>
        <w:rPr>
          <w:bCs/>
        </w:rPr>
      </w:pPr>
      <w:r>
        <w:rPr>
          <w:bCs/>
        </w:rPr>
        <w:t>Пәннің емтихан парағына «F»</w:t>
      </w:r>
      <w:r w:rsidRPr="00227EE3">
        <w:rPr>
          <w:bCs/>
        </w:rPr>
        <w:t>(қанағаттанарлықсыз)</w:t>
      </w:r>
      <w:r>
        <w:rPr>
          <w:bCs/>
          <w:lang w:val="kk-KZ"/>
        </w:rPr>
        <w:t xml:space="preserve"> деген </w:t>
      </w:r>
      <w:r w:rsidR="00227EE3" w:rsidRPr="00227EE3">
        <w:rPr>
          <w:bCs/>
        </w:rPr>
        <w:t>баға қойылады</w:t>
      </w:r>
      <w:r>
        <w:rPr>
          <w:bCs/>
          <w:lang w:val="kk-KZ"/>
        </w:rPr>
        <w:t>.</w:t>
      </w:r>
      <w:r w:rsidR="00227EE3" w:rsidRPr="00227EE3">
        <w:rPr>
          <w:bCs/>
        </w:rPr>
        <w:t xml:space="preserve"> </w:t>
      </w:r>
    </w:p>
    <w:p w14:paraId="498ED054" w14:textId="77777777" w:rsidR="003B6E22" w:rsidRPr="00367DDD" w:rsidRDefault="003B6E22" w:rsidP="003B6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EastAsia"/>
          <w:lang w:val="kk-KZ"/>
        </w:rPr>
      </w:pPr>
      <w:r w:rsidRPr="00367DDD">
        <w:rPr>
          <w:b/>
        </w:rPr>
        <w:br w:type="page"/>
      </w:r>
    </w:p>
    <w:p w14:paraId="06DAFEDC" w14:textId="77777777" w:rsidR="003B6E22" w:rsidRPr="00227EE3" w:rsidRDefault="00227EE3" w:rsidP="003B6E22">
      <w:pPr>
        <w:pStyle w:val="BodyText"/>
        <w:ind w:firstLine="567"/>
        <w:jc w:val="both"/>
        <w:rPr>
          <w:lang w:val="kk-KZ"/>
        </w:rPr>
      </w:pPr>
      <w:r w:rsidRPr="00227EE3">
        <w:rPr>
          <w:lang w:val="kk-KZ"/>
        </w:rPr>
        <w:lastRenderedPageBreak/>
        <w:t>Студенттердің оқу жетістіктері дәстүрлі бағалау шкаласына және ECTS шкаласына көшу арқылы бағалаудың балдық-рейтингтік әріптік жүйесі бойынша баллмен бағаланады:</w:t>
      </w: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3B6E22" w:rsidRPr="00367DDD" w14:paraId="3B3AE31F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F752" w14:textId="77777777" w:rsidR="003B6E22" w:rsidRPr="00227EE3" w:rsidRDefault="00227EE3" w:rsidP="00EF6F4C">
            <w:pPr>
              <w:jc w:val="center"/>
              <w:rPr>
                <w:b/>
                <w:bCs/>
              </w:rPr>
            </w:pPr>
            <w:r w:rsidRPr="00227EE3">
              <w:rPr>
                <w:b/>
                <w:bCs/>
                <w:color w:val="000000" w:themeColor="text1"/>
              </w:rPr>
              <w:t>Әріптік жүйе бойынша бағалау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BD82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Сандық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1152" w14:textId="77777777" w:rsidR="003B6E22" w:rsidRPr="00367DDD" w:rsidRDefault="00D47483" w:rsidP="00EF6F4C">
            <w:pPr>
              <w:jc w:val="center"/>
            </w:pPr>
            <w:r>
              <w:rPr>
                <w:color w:val="000000" w:themeColor="text1"/>
                <w:lang w:val="kk-KZ"/>
              </w:rPr>
              <w:t>Баллдар</w:t>
            </w:r>
            <w:r w:rsidR="00227EE3" w:rsidRPr="00227EE3">
              <w:rPr>
                <w:color w:val="000000" w:themeColor="text1"/>
              </w:rPr>
              <w:t xml:space="preserve"> (% мазмұн)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629D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Дәстүрлі жүйе бойынша баға</w:t>
            </w:r>
          </w:p>
        </w:tc>
      </w:tr>
      <w:tr w:rsidR="003B6E22" w:rsidRPr="00367DDD" w14:paraId="40D1DD0A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FE0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C7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D1B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8F9A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Өте жақсы</w:t>
            </w:r>
          </w:p>
        </w:tc>
      </w:tr>
      <w:tr w:rsidR="003B6E22" w:rsidRPr="00367DDD" w14:paraId="2E6199C4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97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C1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FD64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90-94</w:t>
            </w:r>
          </w:p>
        </w:tc>
        <w:tc>
          <w:tcPr>
            <w:tcW w:w="3058" w:type="dxa"/>
            <w:vMerge/>
          </w:tcPr>
          <w:p w14:paraId="0753A159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05F4B9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C42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DEB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D91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3ECA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Жақсы</w:t>
            </w:r>
          </w:p>
        </w:tc>
      </w:tr>
      <w:tr w:rsidR="003B6E22" w:rsidRPr="00367DDD" w14:paraId="4042A96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00F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29F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D1B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80-84</w:t>
            </w:r>
          </w:p>
        </w:tc>
        <w:tc>
          <w:tcPr>
            <w:tcW w:w="3058" w:type="dxa"/>
            <w:vMerge/>
          </w:tcPr>
          <w:p w14:paraId="13D3D297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5533A3D9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616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D66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194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75-79</w:t>
            </w:r>
          </w:p>
        </w:tc>
        <w:tc>
          <w:tcPr>
            <w:tcW w:w="3058" w:type="dxa"/>
            <w:vMerge/>
          </w:tcPr>
          <w:p w14:paraId="268847B5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63685F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A5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5D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E9F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70-74</w:t>
            </w:r>
          </w:p>
        </w:tc>
        <w:tc>
          <w:tcPr>
            <w:tcW w:w="3058" w:type="dxa"/>
            <w:vMerge/>
          </w:tcPr>
          <w:p w14:paraId="5221528A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E0CB4E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775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DA4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02C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35E2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Қанағаттанарлық</w:t>
            </w:r>
          </w:p>
        </w:tc>
      </w:tr>
      <w:tr w:rsidR="003B6E22" w:rsidRPr="00367DDD" w14:paraId="03488E4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75F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07C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74B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60-64</w:t>
            </w:r>
          </w:p>
        </w:tc>
        <w:tc>
          <w:tcPr>
            <w:tcW w:w="3058" w:type="dxa"/>
            <w:vMerge/>
          </w:tcPr>
          <w:p w14:paraId="4E6E94A0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F54E2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E117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DCE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1D84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55-59</w:t>
            </w:r>
          </w:p>
        </w:tc>
        <w:tc>
          <w:tcPr>
            <w:tcW w:w="3058" w:type="dxa"/>
            <w:vMerge/>
          </w:tcPr>
          <w:p w14:paraId="5282B20C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89E9F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E9B1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00F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0E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50-54</w:t>
            </w:r>
          </w:p>
        </w:tc>
        <w:tc>
          <w:tcPr>
            <w:tcW w:w="3058" w:type="dxa"/>
            <w:vMerge/>
          </w:tcPr>
          <w:p w14:paraId="590F0043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9C1B6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E06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849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C01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E1AA" w14:textId="77777777" w:rsidR="003B6E22" w:rsidRPr="00367DDD" w:rsidRDefault="00227EE3" w:rsidP="00EF6F4C">
            <w:pPr>
              <w:jc w:val="center"/>
            </w:pPr>
            <w:r w:rsidRPr="00227EE3">
              <w:rPr>
                <w:color w:val="000000" w:themeColor="text1"/>
              </w:rPr>
              <w:t>қанағаттанарлықсыз</w:t>
            </w:r>
          </w:p>
        </w:tc>
      </w:tr>
      <w:tr w:rsidR="003B6E22" w:rsidRPr="00367DDD" w14:paraId="678B512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7CA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1A4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933C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0-24</w:t>
            </w:r>
          </w:p>
        </w:tc>
        <w:tc>
          <w:tcPr>
            <w:tcW w:w="3058" w:type="dxa"/>
            <w:vMerge/>
          </w:tcPr>
          <w:p w14:paraId="3B848FBE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</w:tbl>
    <w:p w14:paraId="66B60D6D" w14:textId="77777777" w:rsidR="003B6E22" w:rsidRPr="00367DDD" w:rsidRDefault="003B6E22" w:rsidP="003B6E22">
      <w:pPr>
        <w:ind w:firstLine="567"/>
        <w:rPr>
          <w:highlight w:val="darkGray"/>
        </w:rPr>
      </w:pPr>
    </w:p>
    <w:p w14:paraId="712E05E1" w14:textId="77777777" w:rsidR="003B6E22" w:rsidRDefault="003B6E22" w:rsidP="003B6E22">
      <w:pPr>
        <w:rPr>
          <w:b/>
        </w:rPr>
      </w:pPr>
    </w:p>
    <w:p w14:paraId="0DA48F8A" w14:textId="77777777" w:rsidR="003B6E22" w:rsidRPr="00367DDD" w:rsidRDefault="003B6E22" w:rsidP="003B6E22">
      <w:pPr>
        <w:rPr>
          <w:b/>
        </w:rPr>
      </w:pPr>
    </w:p>
    <w:p w14:paraId="7D234BEA" w14:textId="77777777" w:rsidR="003B6E22" w:rsidRPr="00367DDD" w:rsidRDefault="003B6E22" w:rsidP="003B6E22">
      <w:pPr>
        <w:jc w:val="both"/>
      </w:pPr>
    </w:p>
    <w:p w14:paraId="4E244558" w14:textId="77777777" w:rsidR="003B6E22" w:rsidRPr="00367DDD" w:rsidRDefault="00227EE3" w:rsidP="003B6E22">
      <w:pPr>
        <w:jc w:val="center"/>
        <w:rPr>
          <w:b/>
        </w:rPr>
      </w:pPr>
      <w:r w:rsidRPr="00227EE3">
        <w:rPr>
          <w:b/>
        </w:rPr>
        <w:t>Емтихан сұрақтарының тақырыптары</w:t>
      </w:r>
      <w:r w:rsidR="003B6E22" w:rsidRPr="00367DDD">
        <w:rPr>
          <w:b/>
        </w:rPr>
        <w:t xml:space="preserve"> (</w:t>
      </w:r>
      <w:r w:rsidRPr="00227EE3">
        <w:rPr>
          <w:b/>
        </w:rPr>
        <w:t>бағдарламасы</w:t>
      </w:r>
      <w:r w:rsidR="003B6E22" w:rsidRPr="00367DDD">
        <w:rPr>
          <w:b/>
        </w:rPr>
        <w:t>)</w:t>
      </w:r>
    </w:p>
    <w:p w14:paraId="60852C31" w14:textId="77777777" w:rsidR="00A76DAF" w:rsidRDefault="00A76DAF" w:rsidP="00171D14">
      <w:pPr>
        <w:ind w:firstLine="567"/>
        <w:jc w:val="center"/>
        <w:rPr>
          <w:b/>
          <w:bCs/>
          <w:sz w:val="28"/>
          <w:szCs w:val="28"/>
        </w:rPr>
      </w:pPr>
    </w:p>
    <w:p w14:paraId="1E4316B1" w14:textId="0A2794D1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0907F5" w:rsidRPr="000907F5">
        <w:rPr>
          <w:szCs w:val="28"/>
          <w:lang w:val="uk-UA"/>
        </w:rPr>
        <w:t>Толқын-корпускула дуализымы. Толқын түрде бөлшектің қалпыны сипаттау. Толқын функцияның коллапсы.</w:t>
      </w:r>
    </w:p>
    <w:p w14:paraId="0ECA43B2" w14:textId="3CEAE1D7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0907F5" w:rsidRPr="000907F5">
        <w:rPr>
          <w:szCs w:val="28"/>
          <w:lang w:val="uk-UA"/>
        </w:rPr>
        <w:t>Криптографияда қолданатың кванттық алгоритмдерді құру</w:t>
      </w:r>
    </w:p>
    <w:p w14:paraId="0093AA68" w14:textId="3FE98203" w:rsidR="00171D14" w:rsidRPr="00841A62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0907F5" w:rsidRPr="000907F5">
        <w:rPr>
          <w:szCs w:val="28"/>
          <w:lang w:val="uk-UA"/>
        </w:rPr>
        <w:t>Ойын теорияда қолданатың кванттық алгоритмдерді құру</w:t>
      </w:r>
    </w:p>
    <w:p w14:paraId="3BFD07BC" w14:textId="2C17713D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 w:rsidRPr="0047519D">
        <w:rPr>
          <w:szCs w:val="28"/>
          <w:lang w:val="uk-UA"/>
        </w:rPr>
        <w:t xml:space="preserve">4. </w:t>
      </w:r>
      <w:r w:rsidR="000907F5" w:rsidRPr="000907F5">
        <w:rPr>
          <w:szCs w:val="28"/>
          <w:lang w:val="uk-UA"/>
        </w:rPr>
        <w:t>Дойч-Йожа алгоритмді құру</w:t>
      </w:r>
      <w:r w:rsidRPr="00841A62">
        <w:rPr>
          <w:szCs w:val="28"/>
          <w:lang w:val="uk-UA"/>
        </w:rPr>
        <w:t xml:space="preserve"> </w:t>
      </w:r>
    </w:p>
    <w:p w14:paraId="751E9ABA" w14:textId="06FA54BA" w:rsidR="00171D14" w:rsidRPr="00841A62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5. </w:t>
      </w:r>
      <w:r w:rsidR="000907F5" w:rsidRPr="000907F5">
        <w:rPr>
          <w:szCs w:val="28"/>
          <w:lang w:val="uk-UA"/>
        </w:rPr>
        <w:t>Бернштейн-Вазирани алгоритмді құру</w:t>
      </w:r>
    </w:p>
    <w:p w14:paraId="790516A5" w14:textId="25916D9A" w:rsidR="00171D14" w:rsidRPr="00841A62" w:rsidRDefault="00171D14" w:rsidP="00171D14">
      <w:pPr>
        <w:spacing w:line="360" w:lineRule="auto"/>
        <w:ind w:firstLine="567"/>
        <w:rPr>
          <w:szCs w:val="28"/>
          <w:lang w:val="uk-UA"/>
        </w:rPr>
      </w:pPr>
      <w:r w:rsidRPr="0047519D">
        <w:rPr>
          <w:szCs w:val="28"/>
          <w:lang w:val="uk-UA"/>
        </w:rPr>
        <w:t xml:space="preserve">6. </w:t>
      </w:r>
      <w:r w:rsidR="000907F5" w:rsidRPr="000907F5">
        <w:rPr>
          <w:szCs w:val="28"/>
          <w:lang w:val="uk-UA"/>
        </w:rPr>
        <w:t>Саймон алгоритмді құру</w:t>
      </w:r>
    </w:p>
    <w:p w14:paraId="6F966044" w14:textId="61101627" w:rsidR="00171D14" w:rsidRPr="00841A62" w:rsidRDefault="00171D14" w:rsidP="000907F5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="000907F5" w:rsidRPr="000907F5">
        <w:rPr>
          <w:lang w:val="uk-UA"/>
        </w:rPr>
        <w:t xml:space="preserve"> </w:t>
      </w:r>
      <w:r w:rsidR="000907F5" w:rsidRPr="000907F5">
        <w:rPr>
          <w:szCs w:val="28"/>
          <w:lang w:val="uk-UA"/>
        </w:rPr>
        <w:t>Кванттық құрылымданбаған іздеу алгоритмдері</w:t>
      </w:r>
    </w:p>
    <w:p w14:paraId="260F21A2" w14:textId="0B8B8F52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8. </w:t>
      </w:r>
      <w:r w:rsidR="000B7798" w:rsidRPr="000B7798">
        <w:rPr>
          <w:szCs w:val="28"/>
          <w:lang w:val="uk-UA"/>
        </w:rPr>
        <w:t>Шор алгоритімі</w:t>
      </w:r>
    </w:p>
    <w:p w14:paraId="572D9207" w14:textId="79926572" w:rsidR="00171D14" w:rsidRPr="000B7798" w:rsidRDefault="00171D14" w:rsidP="000B7798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9. </w:t>
      </w:r>
      <w:r w:rsidR="000B7798" w:rsidRPr="000B7798">
        <w:rPr>
          <w:szCs w:val="28"/>
          <w:lang w:val="uk-UA"/>
        </w:rPr>
        <w:t>Бүтін сандарды жіктеу алгоритмдері.</w:t>
      </w:r>
    </w:p>
    <w:p w14:paraId="57F50A37" w14:textId="77777777" w:rsidR="003B6E22" w:rsidRPr="00171D14" w:rsidRDefault="003B6E22" w:rsidP="003B6E22">
      <w:pPr>
        <w:pStyle w:val="ListParagraph"/>
        <w:widowControl w:val="0"/>
        <w:ind w:right="192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E95D64A" w14:textId="77777777" w:rsidR="003B6E22" w:rsidRDefault="00A44245" w:rsidP="00A44245">
      <w:pPr>
        <w:pStyle w:val="Default"/>
        <w:ind w:left="720"/>
        <w:jc w:val="center"/>
        <w:rPr>
          <w:b/>
          <w:color w:val="auto"/>
        </w:rPr>
      </w:pPr>
      <w:r w:rsidRPr="00A44245">
        <w:rPr>
          <w:b/>
          <w:color w:val="auto"/>
        </w:rPr>
        <w:t>ҰСЫНЫЛАТЫН ӘДЕБИЕТТЕР ТІЗІМІ</w:t>
      </w:r>
    </w:p>
    <w:p w14:paraId="054ACDD2" w14:textId="77777777" w:rsidR="00A44245" w:rsidRDefault="00A44245" w:rsidP="00A44245">
      <w:pPr>
        <w:pStyle w:val="Default"/>
        <w:ind w:left="720"/>
        <w:jc w:val="center"/>
        <w:rPr>
          <w:sz w:val="28"/>
          <w:szCs w:val="28"/>
        </w:rPr>
      </w:pPr>
    </w:p>
    <w:p w14:paraId="0ACEEBA6" w14:textId="009DDB30" w:rsidR="0056319C" w:rsidRPr="003B6E22" w:rsidRDefault="000B7798" w:rsidP="000B7798">
      <w:pPr>
        <w:numPr>
          <w:ilvl w:val="0"/>
          <w:numId w:val="38"/>
        </w:numPr>
        <w:jc w:val="both"/>
        <w:rPr>
          <w:lang w:val="kk-KZ"/>
        </w:rPr>
      </w:pPr>
      <w:r w:rsidRPr="000B7798">
        <w:rPr>
          <w:lang w:val="kk-KZ"/>
        </w:rPr>
        <w:t>V. Silva Quantum computing by practice. – Apress. 2023. – 412 p.</w:t>
      </w:r>
      <w:bookmarkStart w:id="0" w:name="_GoBack"/>
      <w:bookmarkEnd w:id="0"/>
    </w:p>
    <w:sectPr w:rsidR="0056319C" w:rsidRPr="003B6E22" w:rsidSect="002801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6D0"/>
    <w:multiLevelType w:val="hybridMultilevel"/>
    <w:tmpl w:val="A3A6A7A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80C"/>
    <w:multiLevelType w:val="hybridMultilevel"/>
    <w:tmpl w:val="675CBC82"/>
    <w:lvl w:ilvl="0" w:tplc="7FF0919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54D89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1A51"/>
    <w:multiLevelType w:val="hybridMultilevel"/>
    <w:tmpl w:val="2DA4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399"/>
    <w:multiLevelType w:val="hybridMultilevel"/>
    <w:tmpl w:val="A9A0F69A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460B"/>
    <w:multiLevelType w:val="hybridMultilevel"/>
    <w:tmpl w:val="B778219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03A0"/>
    <w:multiLevelType w:val="hybridMultilevel"/>
    <w:tmpl w:val="8F8E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964A0"/>
    <w:multiLevelType w:val="hybridMultilevel"/>
    <w:tmpl w:val="527E1EA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469F4"/>
    <w:multiLevelType w:val="hybridMultilevel"/>
    <w:tmpl w:val="21AC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56FA"/>
    <w:multiLevelType w:val="hybridMultilevel"/>
    <w:tmpl w:val="228CA354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687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9172D"/>
    <w:multiLevelType w:val="hybridMultilevel"/>
    <w:tmpl w:val="BDEED4B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617D2"/>
    <w:multiLevelType w:val="hybridMultilevel"/>
    <w:tmpl w:val="07B4C66C"/>
    <w:lvl w:ilvl="0" w:tplc="20965D3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646F0"/>
    <w:multiLevelType w:val="hybridMultilevel"/>
    <w:tmpl w:val="42A4160E"/>
    <w:lvl w:ilvl="0" w:tplc="2D9AC7AE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4106E"/>
    <w:multiLevelType w:val="hybridMultilevel"/>
    <w:tmpl w:val="E062A378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88A455A"/>
    <w:multiLevelType w:val="hybridMultilevel"/>
    <w:tmpl w:val="E5242374"/>
    <w:lvl w:ilvl="0" w:tplc="D9146DF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951"/>
    <w:multiLevelType w:val="hybridMultilevel"/>
    <w:tmpl w:val="54C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91E6E"/>
    <w:multiLevelType w:val="hybridMultilevel"/>
    <w:tmpl w:val="133A08A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43CF1C3D"/>
    <w:multiLevelType w:val="hybridMultilevel"/>
    <w:tmpl w:val="FC004D8E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91B9C"/>
    <w:multiLevelType w:val="hybridMultilevel"/>
    <w:tmpl w:val="B7A26E5A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615514F"/>
    <w:multiLevelType w:val="hybridMultilevel"/>
    <w:tmpl w:val="22741A0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C73"/>
    <w:multiLevelType w:val="hybridMultilevel"/>
    <w:tmpl w:val="819834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12AB"/>
    <w:multiLevelType w:val="hybridMultilevel"/>
    <w:tmpl w:val="A2FC2EC2"/>
    <w:lvl w:ilvl="0" w:tplc="CF7A12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4810FE2"/>
    <w:multiLevelType w:val="hybridMultilevel"/>
    <w:tmpl w:val="00A8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6093F"/>
    <w:multiLevelType w:val="hybridMultilevel"/>
    <w:tmpl w:val="B57E50C6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36D96"/>
    <w:multiLevelType w:val="hybridMultilevel"/>
    <w:tmpl w:val="A1FCBDF8"/>
    <w:lvl w:ilvl="0" w:tplc="7FF09194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185AB0"/>
    <w:multiLevelType w:val="hybridMultilevel"/>
    <w:tmpl w:val="A70852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91E83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D11A0"/>
    <w:multiLevelType w:val="hybridMultilevel"/>
    <w:tmpl w:val="E9DA043A"/>
    <w:lvl w:ilvl="0" w:tplc="CF7A12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F9B"/>
    <w:multiLevelType w:val="hybridMultilevel"/>
    <w:tmpl w:val="0CC08AC6"/>
    <w:lvl w:ilvl="0" w:tplc="E5A80D7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063AA"/>
    <w:multiLevelType w:val="hybridMultilevel"/>
    <w:tmpl w:val="1BDAE802"/>
    <w:lvl w:ilvl="0" w:tplc="19926E2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E2B72"/>
    <w:multiLevelType w:val="hybridMultilevel"/>
    <w:tmpl w:val="E0B0757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 w15:restartNumberingAfterBreak="0">
    <w:nsid w:val="76B41A36"/>
    <w:multiLevelType w:val="hybridMultilevel"/>
    <w:tmpl w:val="8D9C1A1C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52941"/>
    <w:multiLevelType w:val="hybridMultilevel"/>
    <w:tmpl w:val="C196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36F99"/>
    <w:multiLevelType w:val="hybridMultilevel"/>
    <w:tmpl w:val="ACA81F6A"/>
    <w:lvl w:ilvl="0" w:tplc="27D8F7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78772B"/>
    <w:multiLevelType w:val="hybridMultilevel"/>
    <w:tmpl w:val="EB9EBEA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55EC"/>
    <w:multiLevelType w:val="hybridMultilevel"/>
    <w:tmpl w:val="F15A9560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310071"/>
    <w:multiLevelType w:val="hybridMultilevel"/>
    <w:tmpl w:val="208E325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9"/>
  </w:num>
  <w:num w:numId="8">
    <w:abstractNumId w:val="16"/>
  </w:num>
  <w:num w:numId="9">
    <w:abstractNumId w:val="22"/>
  </w:num>
  <w:num w:numId="10">
    <w:abstractNumId w:val="31"/>
  </w:num>
  <w:num w:numId="11">
    <w:abstractNumId w:val="26"/>
  </w:num>
  <w:num w:numId="12">
    <w:abstractNumId w:val="2"/>
  </w:num>
  <w:num w:numId="13">
    <w:abstractNumId w:val="20"/>
  </w:num>
  <w:num w:numId="14">
    <w:abstractNumId w:val="14"/>
  </w:num>
  <w:num w:numId="15">
    <w:abstractNumId w:val="36"/>
  </w:num>
  <w:num w:numId="16">
    <w:abstractNumId w:val="23"/>
  </w:num>
  <w:num w:numId="17">
    <w:abstractNumId w:val="34"/>
  </w:num>
  <w:num w:numId="18">
    <w:abstractNumId w:val="24"/>
  </w:num>
  <w:num w:numId="19">
    <w:abstractNumId w:val="18"/>
  </w:num>
  <w:num w:numId="20">
    <w:abstractNumId w:val="13"/>
  </w:num>
  <w:num w:numId="21">
    <w:abstractNumId w:val="1"/>
  </w:num>
  <w:num w:numId="22">
    <w:abstractNumId w:val="25"/>
  </w:num>
  <w:num w:numId="23">
    <w:abstractNumId w:val="35"/>
  </w:num>
  <w:num w:numId="24">
    <w:abstractNumId w:val="0"/>
  </w:num>
  <w:num w:numId="25">
    <w:abstractNumId w:val="19"/>
  </w:num>
  <w:num w:numId="26">
    <w:abstractNumId w:val="7"/>
  </w:num>
  <w:num w:numId="27">
    <w:abstractNumId w:val="5"/>
  </w:num>
  <w:num w:numId="28">
    <w:abstractNumId w:val="11"/>
  </w:num>
  <w:num w:numId="29">
    <w:abstractNumId w:val="10"/>
  </w:num>
  <w:num w:numId="30">
    <w:abstractNumId w:val="30"/>
  </w:num>
  <w:num w:numId="31">
    <w:abstractNumId w:val="37"/>
  </w:num>
  <w:num w:numId="32">
    <w:abstractNumId w:val="17"/>
  </w:num>
  <w:num w:numId="33">
    <w:abstractNumId w:val="32"/>
  </w:num>
  <w:num w:numId="34">
    <w:abstractNumId w:val="21"/>
  </w:num>
  <w:num w:numId="35">
    <w:abstractNumId w:val="27"/>
  </w:num>
  <w:num w:numId="36">
    <w:abstractNumId w:val="15"/>
  </w:num>
  <w:num w:numId="37">
    <w:abstractNumId w:val="1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126DA"/>
    <w:rsid w:val="0001460A"/>
    <w:rsid w:val="00014AE5"/>
    <w:rsid w:val="00040629"/>
    <w:rsid w:val="000469EC"/>
    <w:rsid w:val="00053AED"/>
    <w:rsid w:val="00056187"/>
    <w:rsid w:val="00056DE9"/>
    <w:rsid w:val="000640C6"/>
    <w:rsid w:val="00070AF3"/>
    <w:rsid w:val="00077281"/>
    <w:rsid w:val="00087029"/>
    <w:rsid w:val="000907F5"/>
    <w:rsid w:val="000A07A2"/>
    <w:rsid w:val="000A4943"/>
    <w:rsid w:val="000B33A5"/>
    <w:rsid w:val="000B5DF4"/>
    <w:rsid w:val="000B7798"/>
    <w:rsid w:val="00102BB4"/>
    <w:rsid w:val="001068A2"/>
    <w:rsid w:val="00110236"/>
    <w:rsid w:val="00113A78"/>
    <w:rsid w:val="0013772A"/>
    <w:rsid w:val="00147C4A"/>
    <w:rsid w:val="00154970"/>
    <w:rsid w:val="0015526C"/>
    <w:rsid w:val="00171D14"/>
    <w:rsid w:val="00176619"/>
    <w:rsid w:val="0017759B"/>
    <w:rsid w:val="00186177"/>
    <w:rsid w:val="00187AF9"/>
    <w:rsid w:val="001A787D"/>
    <w:rsid w:val="001B5EEA"/>
    <w:rsid w:val="001C1A6F"/>
    <w:rsid w:val="001C2F24"/>
    <w:rsid w:val="001C35A1"/>
    <w:rsid w:val="001C64C6"/>
    <w:rsid w:val="001D1363"/>
    <w:rsid w:val="001D256C"/>
    <w:rsid w:val="001D26ED"/>
    <w:rsid w:val="001D49E8"/>
    <w:rsid w:val="001F60DE"/>
    <w:rsid w:val="00216A81"/>
    <w:rsid w:val="00224AF5"/>
    <w:rsid w:val="00227EE3"/>
    <w:rsid w:val="00267A62"/>
    <w:rsid w:val="00280114"/>
    <w:rsid w:val="00281A2B"/>
    <w:rsid w:val="00292D4C"/>
    <w:rsid w:val="00292F40"/>
    <w:rsid w:val="002A238C"/>
    <w:rsid w:val="002A7428"/>
    <w:rsid w:val="002C5E5C"/>
    <w:rsid w:val="002C7030"/>
    <w:rsid w:val="002F327D"/>
    <w:rsid w:val="002F4ED1"/>
    <w:rsid w:val="0030482B"/>
    <w:rsid w:val="003062B9"/>
    <w:rsid w:val="00312487"/>
    <w:rsid w:val="00314CDE"/>
    <w:rsid w:val="0032088B"/>
    <w:rsid w:val="003312C6"/>
    <w:rsid w:val="0033618C"/>
    <w:rsid w:val="00344DAE"/>
    <w:rsid w:val="00345336"/>
    <w:rsid w:val="00355E2B"/>
    <w:rsid w:val="00372E86"/>
    <w:rsid w:val="00373856"/>
    <w:rsid w:val="003779A0"/>
    <w:rsid w:val="00394CA6"/>
    <w:rsid w:val="003958E1"/>
    <w:rsid w:val="00396024"/>
    <w:rsid w:val="003A3B8B"/>
    <w:rsid w:val="003B1FD0"/>
    <w:rsid w:val="003B6E22"/>
    <w:rsid w:val="003C0257"/>
    <w:rsid w:val="003C1353"/>
    <w:rsid w:val="003D1F56"/>
    <w:rsid w:val="003D45AF"/>
    <w:rsid w:val="003D6CCC"/>
    <w:rsid w:val="003E2E10"/>
    <w:rsid w:val="003E4EEE"/>
    <w:rsid w:val="003E7B57"/>
    <w:rsid w:val="00403307"/>
    <w:rsid w:val="00403D77"/>
    <w:rsid w:val="00404FA3"/>
    <w:rsid w:val="004139EA"/>
    <w:rsid w:val="00420205"/>
    <w:rsid w:val="00451722"/>
    <w:rsid w:val="00452ACE"/>
    <w:rsid w:val="004533CF"/>
    <w:rsid w:val="0046130A"/>
    <w:rsid w:val="00463B37"/>
    <w:rsid w:val="004863C2"/>
    <w:rsid w:val="004B6E37"/>
    <w:rsid w:val="004C7F74"/>
    <w:rsid w:val="004E2A53"/>
    <w:rsid w:val="004E3BA3"/>
    <w:rsid w:val="004F399B"/>
    <w:rsid w:val="004F6CD2"/>
    <w:rsid w:val="005004EA"/>
    <w:rsid w:val="005134FE"/>
    <w:rsid w:val="005167A3"/>
    <w:rsid w:val="005213F3"/>
    <w:rsid w:val="0052366B"/>
    <w:rsid w:val="00525BA8"/>
    <w:rsid w:val="0053582D"/>
    <w:rsid w:val="005515D6"/>
    <w:rsid w:val="0055284C"/>
    <w:rsid w:val="00555CB7"/>
    <w:rsid w:val="005565D4"/>
    <w:rsid w:val="0055671E"/>
    <w:rsid w:val="0056319C"/>
    <w:rsid w:val="00584ADC"/>
    <w:rsid w:val="00584F4B"/>
    <w:rsid w:val="00585FC9"/>
    <w:rsid w:val="005920BD"/>
    <w:rsid w:val="0059307E"/>
    <w:rsid w:val="00593BDA"/>
    <w:rsid w:val="005965F3"/>
    <w:rsid w:val="005B069C"/>
    <w:rsid w:val="005D22C6"/>
    <w:rsid w:val="005E4D44"/>
    <w:rsid w:val="005E59E7"/>
    <w:rsid w:val="005F05D7"/>
    <w:rsid w:val="005F1B68"/>
    <w:rsid w:val="00603F7D"/>
    <w:rsid w:val="006046F5"/>
    <w:rsid w:val="00604897"/>
    <w:rsid w:val="00605D96"/>
    <w:rsid w:val="00613FC2"/>
    <w:rsid w:val="00632E76"/>
    <w:rsid w:val="00643475"/>
    <w:rsid w:val="006439B1"/>
    <w:rsid w:val="0064517B"/>
    <w:rsid w:val="006610B1"/>
    <w:rsid w:val="00663043"/>
    <w:rsid w:val="006649DE"/>
    <w:rsid w:val="00666625"/>
    <w:rsid w:val="0067679E"/>
    <w:rsid w:val="0068214C"/>
    <w:rsid w:val="006821F8"/>
    <w:rsid w:val="00685E35"/>
    <w:rsid w:val="006868A4"/>
    <w:rsid w:val="0068755A"/>
    <w:rsid w:val="00694B3F"/>
    <w:rsid w:val="006A0CD7"/>
    <w:rsid w:val="006A38E5"/>
    <w:rsid w:val="006A7901"/>
    <w:rsid w:val="006B3DC1"/>
    <w:rsid w:val="006B45BA"/>
    <w:rsid w:val="006B4FF6"/>
    <w:rsid w:val="006D04D1"/>
    <w:rsid w:val="006D5220"/>
    <w:rsid w:val="006E6E2F"/>
    <w:rsid w:val="0070122E"/>
    <w:rsid w:val="00715664"/>
    <w:rsid w:val="007232C6"/>
    <w:rsid w:val="0072391B"/>
    <w:rsid w:val="0072538E"/>
    <w:rsid w:val="00745ED6"/>
    <w:rsid w:val="00746F8E"/>
    <w:rsid w:val="00751137"/>
    <w:rsid w:val="00754BB4"/>
    <w:rsid w:val="00761B86"/>
    <w:rsid w:val="007672D8"/>
    <w:rsid w:val="00770341"/>
    <w:rsid w:val="0077771F"/>
    <w:rsid w:val="00781C65"/>
    <w:rsid w:val="00793449"/>
    <w:rsid w:val="00795DCA"/>
    <w:rsid w:val="007963E3"/>
    <w:rsid w:val="007A7B0B"/>
    <w:rsid w:val="007B17A6"/>
    <w:rsid w:val="007C4EDA"/>
    <w:rsid w:val="007D089E"/>
    <w:rsid w:val="007D675A"/>
    <w:rsid w:val="007E12C2"/>
    <w:rsid w:val="007F1E76"/>
    <w:rsid w:val="007F3D4F"/>
    <w:rsid w:val="0080459F"/>
    <w:rsid w:val="00807395"/>
    <w:rsid w:val="00822C05"/>
    <w:rsid w:val="00832DB4"/>
    <w:rsid w:val="008348B1"/>
    <w:rsid w:val="00836307"/>
    <w:rsid w:val="00844F7B"/>
    <w:rsid w:val="00850074"/>
    <w:rsid w:val="00870904"/>
    <w:rsid w:val="00870932"/>
    <w:rsid w:val="00871CF6"/>
    <w:rsid w:val="00875404"/>
    <w:rsid w:val="008775E3"/>
    <w:rsid w:val="00880203"/>
    <w:rsid w:val="008850C5"/>
    <w:rsid w:val="008858C0"/>
    <w:rsid w:val="008A66CB"/>
    <w:rsid w:val="008B57CD"/>
    <w:rsid w:val="008C47AB"/>
    <w:rsid w:val="008D3780"/>
    <w:rsid w:val="008D53AF"/>
    <w:rsid w:val="008F267E"/>
    <w:rsid w:val="009007BB"/>
    <w:rsid w:val="00907A34"/>
    <w:rsid w:val="00910735"/>
    <w:rsid w:val="00913F43"/>
    <w:rsid w:val="0091509C"/>
    <w:rsid w:val="00922E54"/>
    <w:rsid w:val="00926471"/>
    <w:rsid w:val="00933BF8"/>
    <w:rsid w:val="0094345C"/>
    <w:rsid w:val="00950903"/>
    <w:rsid w:val="00965494"/>
    <w:rsid w:val="00970F97"/>
    <w:rsid w:val="009763C7"/>
    <w:rsid w:val="00980B24"/>
    <w:rsid w:val="009B49C8"/>
    <w:rsid w:val="009B6EE6"/>
    <w:rsid w:val="009D097A"/>
    <w:rsid w:val="009D27AE"/>
    <w:rsid w:val="009D677F"/>
    <w:rsid w:val="009E3113"/>
    <w:rsid w:val="009E6EFD"/>
    <w:rsid w:val="009F07C6"/>
    <w:rsid w:val="00A1624A"/>
    <w:rsid w:val="00A16CBF"/>
    <w:rsid w:val="00A2257A"/>
    <w:rsid w:val="00A32603"/>
    <w:rsid w:val="00A44245"/>
    <w:rsid w:val="00A51C2E"/>
    <w:rsid w:val="00A71A09"/>
    <w:rsid w:val="00A71B49"/>
    <w:rsid w:val="00A757CD"/>
    <w:rsid w:val="00A76DAF"/>
    <w:rsid w:val="00A85DBE"/>
    <w:rsid w:val="00A9024E"/>
    <w:rsid w:val="00A943C0"/>
    <w:rsid w:val="00A967C6"/>
    <w:rsid w:val="00AB7CD7"/>
    <w:rsid w:val="00AC1B7B"/>
    <w:rsid w:val="00AC6366"/>
    <w:rsid w:val="00AD5A58"/>
    <w:rsid w:val="00AF012F"/>
    <w:rsid w:val="00AF16EB"/>
    <w:rsid w:val="00AF241E"/>
    <w:rsid w:val="00AF345C"/>
    <w:rsid w:val="00B05F83"/>
    <w:rsid w:val="00B22CA9"/>
    <w:rsid w:val="00B27BBC"/>
    <w:rsid w:val="00B4308F"/>
    <w:rsid w:val="00B45147"/>
    <w:rsid w:val="00B60994"/>
    <w:rsid w:val="00B62CE9"/>
    <w:rsid w:val="00B638E0"/>
    <w:rsid w:val="00B65414"/>
    <w:rsid w:val="00B93BD5"/>
    <w:rsid w:val="00B968FB"/>
    <w:rsid w:val="00BA193B"/>
    <w:rsid w:val="00BA32C6"/>
    <w:rsid w:val="00BA4197"/>
    <w:rsid w:val="00BA58EC"/>
    <w:rsid w:val="00BA6ED9"/>
    <w:rsid w:val="00BA7123"/>
    <w:rsid w:val="00BA7A16"/>
    <w:rsid w:val="00BC57D7"/>
    <w:rsid w:val="00BE0335"/>
    <w:rsid w:val="00BE244F"/>
    <w:rsid w:val="00BE6401"/>
    <w:rsid w:val="00BF1C46"/>
    <w:rsid w:val="00C0135E"/>
    <w:rsid w:val="00C07039"/>
    <w:rsid w:val="00C17C7F"/>
    <w:rsid w:val="00C241A8"/>
    <w:rsid w:val="00C2454D"/>
    <w:rsid w:val="00C32A60"/>
    <w:rsid w:val="00C4427B"/>
    <w:rsid w:val="00C46BAB"/>
    <w:rsid w:val="00C502F7"/>
    <w:rsid w:val="00C64E7F"/>
    <w:rsid w:val="00C65F3D"/>
    <w:rsid w:val="00C75D63"/>
    <w:rsid w:val="00C75DF0"/>
    <w:rsid w:val="00C77399"/>
    <w:rsid w:val="00C77871"/>
    <w:rsid w:val="00C8230D"/>
    <w:rsid w:val="00C872E6"/>
    <w:rsid w:val="00C9490D"/>
    <w:rsid w:val="00C96D8A"/>
    <w:rsid w:val="00CA318A"/>
    <w:rsid w:val="00CA7A5D"/>
    <w:rsid w:val="00CB1ECD"/>
    <w:rsid w:val="00CB2C08"/>
    <w:rsid w:val="00CC7AD5"/>
    <w:rsid w:val="00CE26AA"/>
    <w:rsid w:val="00CE3561"/>
    <w:rsid w:val="00CF2518"/>
    <w:rsid w:val="00CF7237"/>
    <w:rsid w:val="00D0617D"/>
    <w:rsid w:val="00D07518"/>
    <w:rsid w:val="00D10570"/>
    <w:rsid w:val="00D14662"/>
    <w:rsid w:val="00D2115D"/>
    <w:rsid w:val="00D2261E"/>
    <w:rsid w:val="00D25DCF"/>
    <w:rsid w:val="00D26E6C"/>
    <w:rsid w:val="00D304E4"/>
    <w:rsid w:val="00D30B83"/>
    <w:rsid w:val="00D33190"/>
    <w:rsid w:val="00D417AD"/>
    <w:rsid w:val="00D43283"/>
    <w:rsid w:val="00D47483"/>
    <w:rsid w:val="00D47E3F"/>
    <w:rsid w:val="00D57BAA"/>
    <w:rsid w:val="00D83EDE"/>
    <w:rsid w:val="00D91EF1"/>
    <w:rsid w:val="00D94ED4"/>
    <w:rsid w:val="00D94F94"/>
    <w:rsid w:val="00D97119"/>
    <w:rsid w:val="00DA0EDC"/>
    <w:rsid w:val="00DB3BA2"/>
    <w:rsid w:val="00DC7DE9"/>
    <w:rsid w:val="00DD02D0"/>
    <w:rsid w:val="00DD3504"/>
    <w:rsid w:val="00DD3D66"/>
    <w:rsid w:val="00DE7028"/>
    <w:rsid w:val="00DF372E"/>
    <w:rsid w:val="00E14141"/>
    <w:rsid w:val="00E151F4"/>
    <w:rsid w:val="00E17615"/>
    <w:rsid w:val="00E26BF2"/>
    <w:rsid w:val="00E45FCC"/>
    <w:rsid w:val="00E5614F"/>
    <w:rsid w:val="00E5696A"/>
    <w:rsid w:val="00E72AD8"/>
    <w:rsid w:val="00E80BB1"/>
    <w:rsid w:val="00E818AE"/>
    <w:rsid w:val="00E85905"/>
    <w:rsid w:val="00E945A2"/>
    <w:rsid w:val="00EA041D"/>
    <w:rsid w:val="00EA0E8C"/>
    <w:rsid w:val="00EA10E3"/>
    <w:rsid w:val="00EA2C85"/>
    <w:rsid w:val="00EB0C54"/>
    <w:rsid w:val="00EB3E11"/>
    <w:rsid w:val="00EB629F"/>
    <w:rsid w:val="00EC6233"/>
    <w:rsid w:val="00EC6D58"/>
    <w:rsid w:val="00EF3419"/>
    <w:rsid w:val="00F02050"/>
    <w:rsid w:val="00F04A1E"/>
    <w:rsid w:val="00F1614D"/>
    <w:rsid w:val="00F2065E"/>
    <w:rsid w:val="00F23EA1"/>
    <w:rsid w:val="00F32DB1"/>
    <w:rsid w:val="00F3749E"/>
    <w:rsid w:val="00F5783A"/>
    <w:rsid w:val="00F61807"/>
    <w:rsid w:val="00F63FA9"/>
    <w:rsid w:val="00F6784A"/>
    <w:rsid w:val="00F743C9"/>
    <w:rsid w:val="00F75FCB"/>
    <w:rsid w:val="00F769F8"/>
    <w:rsid w:val="00F86916"/>
    <w:rsid w:val="00F906BB"/>
    <w:rsid w:val="00F90DFE"/>
    <w:rsid w:val="00FA0C78"/>
    <w:rsid w:val="00FA1722"/>
    <w:rsid w:val="00FA1891"/>
    <w:rsid w:val="00FC4F3E"/>
    <w:rsid w:val="00FD271B"/>
    <w:rsid w:val="00FD3973"/>
    <w:rsid w:val="00FD3AC8"/>
    <w:rsid w:val="00FD6EF1"/>
    <w:rsid w:val="00FE110D"/>
    <w:rsid w:val="00FE4AA5"/>
    <w:rsid w:val="00FF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086B2"/>
  <w15:docId w15:val="{01CCA032-0E61-41D3-9EE3-A672CA1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72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7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">
    <w:name w:val="Знак"/>
    <w:basedOn w:val="Normal"/>
    <w:next w:val="Normal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link w:val="BodyTextIndent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NormalWeb">
    <w:name w:val="Normal (Web)"/>
    <w:basedOn w:val="Normal"/>
    <w:rsid w:val="007D675A"/>
    <w:pPr>
      <w:spacing w:before="100" w:beforeAutospacing="1" w:after="100" w:afterAutospacing="1"/>
    </w:pPr>
  </w:style>
  <w:style w:type="table" w:styleId="TableGrid">
    <w:name w:val="Table Grid"/>
    <w:basedOn w:val="TableNormal"/>
    <w:rsid w:val="007D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72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6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3B1FD0"/>
    <w:rPr>
      <w:i/>
      <w:iCs/>
    </w:rPr>
  </w:style>
  <w:style w:type="paragraph" w:customStyle="1" w:styleId="Default">
    <w:name w:val="Default"/>
    <w:rsid w:val="00B451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BF1C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1C46"/>
    <w:rPr>
      <w:sz w:val="24"/>
      <w:szCs w:val="24"/>
    </w:rPr>
  </w:style>
  <w:style w:type="character" w:customStyle="1" w:styleId="hps">
    <w:name w:val="hps"/>
    <w:rsid w:val="00FC4F3E"/>
  </w:style>
  <w:style w:type="character" w:customStyle="1" w:styleId="apple-converted-space">
    <w:name w:val="apple-converted-space"/>
    <w:basedOn w:val="DefaultParagraphFont"/>
    <w:rsid w:val="00C77399"/>
  </w:style>
  <w:style w:type="paragraph" w:styleId="BalloonText">
    <w:name w:val="Balloon Text"/>
    <w:basedOn w:val="Normal"/>
    <w:link w:val="BalloonTextChar"/>
    <w:semiHidden/>
    <w:unhideWhenUsed/>
    <w:rsid w:val="00377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79A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618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F60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60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7A7B0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B6E2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B6E2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2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4ACA-DA9F-4EAB-A6B3-D2F777E5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Азиз Кудайкулов</cp:lastModifiedBy>
  <cp:revision>3</cp:revision>
  <cp:lastPrinted>2022-01-14T11:48:00Z</cp:lastPrinted>
  <dcterms:created xsi:type="dcterms:W3CDTF">2022-10-15T15:03:00Z</dcterms:created>
  <dcterms:modified xsi:type="dcterms:W3CDTF">2024-04-05T12:46:00Z</dcterms:modified>
</cp:coreProperties>
</file>